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отбора образцов шерсти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 28491-90, ГОСТ 20579-88)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Испытания шерсти и ее сертификация осуществляются в соответствии с показателями и методами их измерения, принятыми в межгосударственных и национальных стандартах на шерсть по установленным схемам 7 и 8. Схема испытаний и сертификации 7 предусматривает испытания образца продукции, отобранного заявителем под контролем Органа по сертификации или Испытательной лабораторией от всех упаковочных единиц продажной партии и протокол испытаний, и сертификат оформляются на продажную партию. При испытаниях и сертификации по схеме 8 проводятся испытания единичного образца шерсти,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отобранного в соответствии с требованиями ГОСТов и представленного заявителем, и протокол испытаний и сертификат выдаются на представленный образец.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проб рунной немытой шерсти для проведения ее испытаний (количественных и качественных показателей) должен проводиться от каждой упаковки (кипы) партии шерсти одного сорта. Точечный отбор проб порядка пяти раз по 3-5 грамм проводят вручную (при условии, что партия составит порядка 20 тонн) по мере запрессовки кипы. Отобранные точечные пробы помещают в закрываемый плотный полиэтиленовый пакет, тем самым изолируя их от атмосферы и сохраняя все инородные примеси присутствующие в шерсти. В итоге отбора, общий вес пробы от одной кипы составит порядка 30-50г. И так поступают в дальнейшем с каждой прессуемой кипой, наполняя пакет точечными пробами. Отбор должен быть проведен не менее чем от 95%, а лучше 100% кип испытуемой партии шерсти.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меньшем объёме партии (1,0-1,5 тонн), вес отбираемых точечных проб из кипы необходимо увеличить до 20-25 граммов, с тем, чтобы вес исходного образца от партии составил не менее 800.0 грамм.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шерсти отправляются по адресу: 357101 г. Невинномыск, ул. Маяковского, 20.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 по сертификации ВНИИОК - филиал ФГБНУ "Северо-Кавказский ФНАЦ"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